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FA" w:rsidRDefault="00E44DFA" w:rsidP="00E44DFA">
      <w:pPr>
        <w:pStyle w:val="NormalWeb"/>
        <w:shd w:val="clear" w:color="auto" w:fill="FFFFFF"/>
        <w:jc w:val="center"/>
        <w:rPr>
          <w:rFonts w:ascii="Helvetica Neue" w:hAnsi="Helvetica Neue"/>
          <w:color w:val="222222"/>
          <w:sz w:val="15"/>
          <w:szCs w:val="15"/>
        </w:rPr>
      </w:pPr>
      <w:r>
        <w:rPr>
          <w:rFonts w:ascii="Helvetica Neue" w:hAnsi="Helvetica Neue"/>
          <w:color w:val="EE0000"/>
          <w:sz w:val="44"/>
          <w:szCs w:val="44"/>
        </w:rPr>
        <w:t>United Women of Faith</w:t>
      </w:r>
    </w:p>
    <w:p w:rsidR="00E44DFA" w:rsidRDefault="00E44DFA" w:rsidP="00E44DFA">
      <w:pPr>
        <w:pStyle w:val="NormalWeb"/>
        <w:shd w:val="clear" w:color="auto" w:fill="FFFFFF"/>
        <w:jc w:val="center"/>
        <w:rPr>
          <w:rFonts w:ascii="Helvetica Neue" w:hAnsi="Helvetica Neue"/>
          <w:color w:val="222222"/>
          <w:sz w:val="15"/>
          <w:szCs w:val="15"/>
        </w:rPr>
      </w:pPr>
      <w:r>
        <w:rPr>
          <w:rFonts w:ascii="Helvetica Neue" w:hAnsi="Helvetica Neue"/>
          <w:color w:val="222222"/>
          <w:sz w:val="36"/>
          <w:szCs w:val="36"/>
        </w:rPr>
        <w:t>Monday – March 9, 2026</w:t>
      </w:r>
    </w:p>
    <w:p w:rsidR="00E44DFA" w:rsidRDefault="00E44DFA" w:rsidP="00E44DFA">
      <w:pPr>
        <w:pStyle w:val="NormalWeb"/>
        <w:shd w:val="clear" w:color="auto" w:fill="FFFFFF"/>
        <w:jc w:val="center"/>
        <w:rPr>
          <w:rFonts w:ascii="Helvetica Neue" w:hAnsi="Helvetica Neue"/>
          <w:color w:val="222222"/>
          <w:sz w:val="15"/>
          <w:szCs w:val="15"/>
        </w:rPr>
      </w:pPr>
      <w:r>
        <w:rPr>
          <w:rFonts w:ascii="Helvetica Neue" w:hAnsi="Helvetica Neue"/>
          <w:color w:val="222222"/>
          <w:sz w:val="36"/>
          <w:szCs w:val="36"/>
        </w:rPr>
        <w:t>12 noon – Family Life Center</w:t>
      </w:r>
    </w:p>
    <w:p w:rsidR="00E44DFA" w:rsidRDefault="00E44DFA" w:rsidP="00E44DFA">
      <w:pPr>
        <w:pStyle w:val="NormalWeb"/>
        <w:shd w:val="clear" w:color="auto" w:fill="FFFFFF"/>
        <w:jc w:val="center"/>
        <w:rPr>
          <w:rFonts w:ascii="Helvetica Neue" w:hAnsi="Helvetica Neue"/>
          <w:color w:val="222222"/>
          <w:sz w:val="15"/>
          <w:szCs w:val="15"/>
        </w:rPr>
      </w:pPr>
      <w:r>
        <w:rPr>
          <w:rFonts w:ascii="Helvetica Neue" w:hAnsi="Helvetica Neue"/>
          <w:color w:val="222222"/>
          <w:sz w:val="36"/>
          <w:szCs w:val="36"/>
        </w:rPr>
        <w:t>YOU ARE INVITED!!!   BRING A FRIEND!!!</w:t>
      </w:r>
    </w:p>
    <w:p w:rsidR="00E44DFA" w:rsidRDefault="00E44DFA" w:rsidP="00E44DFA">
      <w:pPr>
        <w:pStyle w:val="NormalWeb"/>
        <w:shd w:val="clear" w:color="auto" w:fill="FFFFFF"/>
        <w:jc w:val="center"/>
        <w:rPr>
          <w:rFonts w:ascii="Helvetica Neue" w:hAnsi="Helvetica Neue"/>
          <w:color w:val="222222"/>
          <w:sz w:val="15"/>
          <w:szCs w:val="15"/>
        </w:rPr>
      </w:pPr>
      <w:r>
        <w:rPr>
          <w:rFonts w:ascii="Helvetica Neue" w:hAnsi="Helvetica Neue"/>
          <w:color w:val="222222"/>
          <w:sz w:val="36"/>
          <w:szCs w:val="36"/>
          <w:u w:val="single"/>
        </w:rPr>
        <w:t>Agenda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Welcome – Susan Walter &amp; Sally Cobb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Devotion and Grace – Malinda Brooks                                                         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Refreshment Time provided by Emily Castleberry &amp; Jane Logan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b/>
          <w:bCs/>
          <w:color w:val="222222"/>
          <w:sz w:val="32"/>
          <w:szCs w:val="32"/>
        </w:rPr>
        <w:t>Program – Guest Speaker – Kathy Carlisle from Focus Ministries will do an overview of the nonprofit organizations, organizational structure of non-profits in Harris County and the collaboration based on needs assessment as well as specific programs of Focus Ministry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Secretary Report - Susan Walter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Treasurer Report - Sally Cobb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Continued Business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               Directory Update – Susan Walter</w:t>
      </w:r>
    </w:p>
    <w:p w:rsid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 xml:space="preserve">               Reports: Lunches of Love, Bingo, Carpenters Way, Memorial 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bookmarkStart w:id="0" w:name="_GoBack"/>
      <w:bookmarkEnd w:id="0"/>
      <w:r w:rsidRPr="00E44DFA">
        <w:rPr>
          <w:rFonts w:ascii="Georgia" w:hAnsi="Georgia"/>
          <w:color w:val="222222"/>
          <w:sz w:val="32"/>
          <w:szCs w:val="32"/>
        </w:rPr>
        <w:t>Garden, Prayer Shawls/graduating</w:t>
      </w:r>
      <w:r>
        <w:rPr>
          <w:rFonts w:ascii="Georgia" w:hAnsi="Georgia"/>
          <w:color w:val="222222"/>
          <w:sz w:val="32"/>
          <w:szCs w:val="32"/>
        </w:rPr>
        <w:t xml:space="preserve"> </w:t>
      </w:r>
      <w:r w:rsidRPr="00E44DFA">
        <w:rPr>
          <w:rFonts w:ascii="Georgia" w:hAnsi="Georgia"/>
          <w:color w:val="222222"/>
          <w:sz w:val="32"/>
          <w:szCs w:val="32"/>
        </w:rPr>
        <w:t>Seniors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New Business 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               Election of President</w:t>
      </w:r>
    </w:p>
    <w:p w:rsidR="00E44DFA" w:rsidRPr="00E44DFA" w:rsidRDefault="00E44DFA" w:rsidP="00E44DFA">
      <w:pPr>
        <w:pStyle w:val="NormalWeb"/>
        <w:shd w:val="clear" w:color="auto" w:fill="FFFFFF"/>
        <w:rPr>
          <w:rFonts w:ascii="Georgia" w:hAnsi="Georgia"/>
          <w:color w:val="222222"/>
          <w:sz w:val="32"/>
          <w:szCs w:val="32"/>
        </w:rPr>
      </w:pPr>
      <w:r w:rsidRPr="00E44DFA">
        <w:rPr>
          <w:rFonts w:ascii="Georgia" w:hAnsi="Georgia"/>
          <w:color w:val="222222"/>
          <w:sz w:val="32"/>
          <w:szCs w:val="32"/>
        </w:rPr>
        <w:t>Prayers and Closing Remarks</w:t>
      </w:r>
    </w:p>
    <w:p w:rsidR="00E44DFA" w:rsidRPr="00E44DFA" w:rsidRDefault="00E44DFA" w:rsidP="00E44DFA">
      <w:pPr>
        <w:spacing w:after="0"/>
        <w:rPr>
          <w:rFonts w:ascii="Georgia" w:hAnsi="Georgia"/>
          <w:sz w:val="32"/>
          <w:szCs w:val="32"/>
        </w:rPr>
      </w:pPr>
    </w:p>
    <w:sectPr w:rsidR="00E44DFA" w:rsidRPr="00E44DFA" w:rsidSect="00E44D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FA"/>
    <w:rsid w:val="003F1BF3"/>
    <w:rsid w:val="00E4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0317"/>
  <w15:chartTrackingRefBased/>
  <w15:docId w15:val="{A749DCCB-A826-4E0B-93FE-2BDB45DD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1</cp:revision>
  <cp:lastPrinted>2026-03-09T13:15:00Z</cp:lastPrinted>
  <dcterms:created xsi:type="dcterms:W3CDTF">2026-03-09T13:12:00Z</dcterms:created>
  <dcterms:modified xsi:type="dcterms:W3CDTF">2026-03-09T14:39:00Z</dcterms:modified>
</cp:coreProperties>
</file>